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A44" w:rsidRDefault="00431A44" w:rsidP="00431A44">
      <w:pPr>
        <w:pStyle w:val="ListParagraph1"/>
        <w:ind w:firstLineChars="0" w:firstLine="0"/>
        <w:rPr>
          <w:rFonts w:hint="eastAsia"/>
        </w:rPr>
      </w:pPr>
      <w:r>
        <w:t>KO120-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2"/>
          <w:attr w:name="Year" w:val="500"/>
        </w:smartTagPr>
        <w:r>
          <w:t>0500-2-01</w:t>
        </w:r>
      </w:smartTag>
      <w:r>
        <w:t>FC</w:t>
      </w:r>
    </w:p>
    <w:p w:rsidR="00431A44" w:rsidRPr="0069372C" w:rsidRDefault="00431A44" w:rsidP="00431A44">
      <w:pPr>
        <w:pStyle w:val="ListParagraph"/>
        <w:ind w:firstLineChars="0" w:firstLine="0"/>
        <w:rPr>
          <w:rFonts w:ascii="Arial" w:hAnsi="Arial" w:cs="Arial"/>
          <w:sz w:val="18"/>
          <w:szCs w:val="18"/>
        </w:rPr>
      </w:pPr>
      <w:r w:rsidRPr="0069372C">
        <w:rPr>
          <w:rFonts w:ascii="Arial" w:hAnsi="Arial" w:cs="Arial" w:hint="eastAsia"/>
          <w:sz w:val="18"/>
          <w:szCs w:val="18"/>
        </w:rPr>
        <w:t>电气参数</w:t>
      </w:r>
      <w:proofErr w:type="spellStart"/>
      <w:r w:rsidRPr="0069372C">
        <w:rPr>
          <w:rFonts w:ascii="Arial" w:hAnsi="Arial" w:cs="Arial"/>
          <w:sz w:val="18"/>
          <w:szCs w:val="18"/>
        </w:rPr>
        <w:t>Electronical</w:t>
      </w:r>
      <w:proofErr w:type="spellEnd"/>
      <w:r w:rsidRPr="0069372C">
        <w:rPr>
          <w:rFonts w:ascii="Arial" w:hAnsi="Arial" w:cs="Arial"/>
          <w:sz w:val="18"/>
          <w:szCs w:val="18"/>
        </w:rPr>
        <w:t xml:space="preserve"> characteristics</w:t>
      </w:r>
    </w:p>
    <w:tbl>
      <w:tblPr>
        <w:tblStyle w:val="a3"/>
        <w:tblW w:w="10376" w:type="dxa"/>
        <w:tblInd w:w="0" w:type="dxa"/>
        <w:tblLook w:val="01E0"/>
      </w:tblPr>
      <w:tblGrid>
        <w:gridCol w:w="5188"/>
        <w:gridCol w:w="5188"/>
      </w:tblGrid>
      <w:tr w:rsidR="00431A44" w:rsidRPr="0069372C" w:rsidTr="001D1196">
        <w:trPr>
          <w:trHeight w:val="352"/>
        </w:trPr>
        <w:tc>
          <w:tcPr>
            <w:tcW w:w="5188" w:type="dxa"/>
          </w:tcPr>
          <w:p w:rsidR="00431A44" w:rsidRPr="0069372C" w:rsidRDefault="00431A44" w:rsidP="001D1196">
            <w:pPr>
              <w:pStyle w:val="ListParagraph"/>
              <w:spacing w:line="240" w:lineRule="exact"/>
              <w:ind w:firstLineChars="0" w:firstLine="0"/>
              <w:rPr>
                <w:rFonts w:ascii="Arial" w:hAnsi="Arial" w:cs="Arial"/>
                <w:sz w:val="16"/>
                <w:szCs w:val="16"/>
              </w:rPr>
            </w:pPr>
            <w:r w:rsidRPr="0069372C">
              <w:rPr>
                <w:rFonts w:ascii="Arial" w:hAnsi="Arial" w:cs="Arial" w:hint="eastAsia"/>
                <w:sz w:val="16"/>
                <w:szCs w:val="16"/>
              </w:rPr>
              <w:t>产品型号</w:t>
            </w:r>
            <w:r w:rsidRPr="0069372C">
              <w:rPr>
                <w:rFonts w:ascii="Arial" w:hAnsi="Arial" w:cs="Arial"/>
                <w:sz w:val="16"/>
                <w:szCs w:val="16"/>
              </w:rPr>
              <w:t xml:space="preserve"> Production model</w:t>
            </w:r>
          </w:p>
        </w:tc>
        <w:tc>
          <w:tcPr>
            <w:tcW w:w="5188" w:type="dxa"/>
          </w:tcPr>
          <w:p w:rsidR="00431A44" w:rsidRPr="00947AC5" w:rsidRDefault="00431A44" w:rsidP="001D1196">
            <w:pPr>
              <w:pStyle w:val="ListParagraph"/>
              <w:spacing w:line="240" w:lineRule="exact"/>
              <w:ind w:firstLineChars="0" w:firstLine="0"/>
              <w:rPr>
                <w:rFonts w:ascii="Arial" w:hAnsi="Arial" w:cs="Arial"/>
                <w:sz w:val="16"/>
                <w:szCs w:val="16"/>
              </w:rPr>
            </w:pPr>
            <w:r w:rsidRPr="00947AC5">
              <w:rPr>
                <w:rFonts w:ascii="Arial" w:hAnsi="Arial" w:cs="Arial"/>
                <w:sz w:val="16"/>
                <w:szCs w:val="16"/>
              </w:rPr>
              <w:t>KO120-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500"/>
              </w:smartTagPr>
              <w:r w:rsidRPr="00947AC5">
                <w:rPr>
                  <w:rFonts w:ascii="Arial" w:hAnsi="Arial" w:cs="Arial"/>
                  <w:sz w:val="16"/>
                  <w:szCs w:val="16"/>
                </w:rPr>
                <w:t>0500-2-01</w:t>
              </w:r>
            </w:smartTag>
            <w:r w:rsidRPr="00947AC5">
              <w:rPr>
                <w:rFonts w:ascii="Arial" w:hAnsi="Arial" w:cs="Arial"/>
                <w:sz w:val="16"/>
                <w:szCs w:val="16"/>
              </w:rPr>
              <w:t>FC</w:t>
            </w:r>
          </w:p>
        </w:tc>
      </w:tr>
      <w:tr w:rsidR="00431A44" w:rsidRPr="0069372C" w:rsidTr="001D1196">
        <w:trPr>
          <w:trHeight w:val="352"/>
        </w:trPr>
        <w:tc>
          <w:tcPr>
            <w:tcW w:w="5188" w:type="dxa"/>
          </w:tcPr>
          <w:p w:rsidR="00431A44" w:rsidRPr="0069372C" w:rsidRDefault="00431A44" w:rsidP="001D1196">
            <w:pPr>
              <w:pStyle w:val="ListParagraph"/>
              <w:spacing w:line="240" w:lineRule="exact"/>
              <w:ind w:firstLineChars="0" w:firstLine="0"/>
              <w:rPr>
                <w:rFonts w:ascii="Arial" w:hAnsi="Arial" w:cs="Arial"/>
                <w:sz w:val="16"/>
                <w:szCs w:val="16"/>
              </w:rPr>
            </w:pPr>
            <w:r w:rsidRPr="0069372C">
              <w:rPr>
                <w:rFonts w:ascii="Arial" w:hAnsi="Arial" w:cs="Arial" w:hint="eastAsia"/>
                <w:sz w:val="16"/>
                <w:szCs w:val="16"/>
              </w:rPr>
              <w:t>额定输出功率</w:t>
            </w:r>
            <w:r w:rsidRPr="0069372C">
              <w:rPr>
                <w:rFonts w:ascii="Arial" w:hAnsi="Arial" w:cs="Arial"/>
                <w:sz w:val="16"/>
                <w:szCs w:val="16"/>
              </w:rPr>
              <w:t xml:space="preserve"> Rated output power</w:t>
            </w:r>
          </w:p>
        </w:tc>
        <w:tc>
          <w:tcPr>
            <w:tcW w:w="5188" w:type="dxa"/>
          </w:tcPr>
          <w:p w:rsidR="00431A44" w:rsidRPr="0069372C" w:rsidRDefault="00431A44" w:rsidP="001D1196">
            <w:pPr>
              <w:pStyle w:val="ListParagraph"/>
              <w:spacing w:line="240" w:lineRule="exact"/>
              <w:ind w:firstLineChars="0"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 5</w:t>
            </w:r>
            <w:r>
              <w:rPr>
                <w:rFonts w:ascii="Arial" w:hAnsi="Arial" w:cs="Arial" w:hint="eastAsia"/>
                <w:sz w:val="16"/>
                <w:szCs w:val="16"/>
              </w:rPr>
              <w:t>0</w:t>
            </w:r>
            <w:r w:rsidRPr="0069372C">
              <w:rPr>
                <w:rFonts w:ascii="Arial" w:hAnsi="Arial" w:cs="Arial"/>
                <w:sz w:val="16"/>
                <w:szCs w:val="16"/>
              </w:rPr>
              <w:t>0VA</w:t>
            </w:r>
          </w:p>
        </w:tc>
      </w:tr>
      <w:tr w:rsidR="00431A44" w:rsidRPr="0069372C" w:rsidTr="001D1196">
        <w:trPr>
          <w:trHeight w:val="352"/>
        </w:trPr>
        <w:tc>
          <w:tcPr>
            <w:tcW w:w="5188" w:type="dxa"/>
          </w:tcPr>
          <w:p w:rsidR="00431A44" w:rsidRPr="0069372C" w:rsidRDefault="00431A44" w:rsidP="001D1196">
            <w:pPr>
              <w:pStyle w:val="ListParagraph"/>
              <w:spacing w:line="240" w:lineRule="exact"/>
              <w:ind w:firstLineChars="0" w:firstLine="0"/>
              <w:rPr>
                <w:rFonts w:ascii="Arial" w:hAnsi="Arial" w:cs="Arial"/>
                <w:sz w:val="16"/>
                <w:szCs w:val="16"/>
              </w:rPr>
            </w:pPr>
            <w:r w:rsidRPr="0069372C">
              <w:rPr>
                <w:rFonts w:ascii="Arial" w:hAnsi="Arial" w:cs="Arial" w:hint="eastAsia"/>
                <w:sz w:val="16"/>
                <w:szCs w:val="16"/>
              </w:rPr>
              <w:t>初级额定电压</w:t>
            </w:r>
            <w:r w:rsidRPr="0069372C">
              <w:rPr>
                <w:rFonts w:ascii="Arial" w:hAnsi="Arial" w:cs="Arial"/>
                <w:sz w:val="16"/>
                <w:szCs w:val="16"/>
              </w:rPr>
              <w:t xml:space="preserve"> Primary Rated voltage</w:t>
            </w:r>
          </w:p>
        </w:tc>
        <w:tc>
          <w:tcPr>
            <w:tcW w:w="5188" w:type="dxa"/>
          </w:tcPr>
          <w:p w:rsidR="00431A44" w:rsidRPr="0069372C" w:rsidRDefault="00431A44" w:rsidP="001D1196">
            <w:pPr>
              <w:pStyle w:val="ListParagraph"/>
              <w:spacing w:line="240" w:lineRule="exact"/>
              <w:ind w:firstLineChars="0"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 2</w:t>
            </w:r>
            <w:r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Pr="0069372C">
              <w:rPr>
                <w:rFonts w:ascii="Arial" w:hAnsi="Arial" w:cs="Arial"/>
                <w:sz w:val="16"/>
                <w:szCs w:val="16"/>
              </w:rPr>
              <w:t>0V</w:t>
            </w:r>
          </w:p>
        </w:tc>
      </w:tr>
      <w:tr w:rsidR="00431A44" w:rsidRPr="0069372C" w:rsidTr="001D1196">
        <w:trPr>
          <w:trHeight w:val="364"/>
        </w:trPr>
        <w:tc>
          <w:tcPr>
            <w:tcW w:w="5188" w:type="dxa"/>
          </w:tcPr>
          <w:p w:rsidR="00431A44" w:rsidRPr="0069372C" w:rsidRDefault="00431A44" w:rsidP="001D1196">
            <w:pPr>
              <w:pStyle w:val="ListParagraph"/>
              <w:spacing w:line="240" w:lineRule="exact"/>
              <w:ind w:firstLineChars="0" w:firstLine="0"/>
              <w:rPr>
                <w:rFonts w:ascii="Arial" w:hAnsi="Arial" w:cs="Arial"/>
                <w:sz w:val="16"/>
                <w:szCs w:val="16"/>
              </w:rPr>
            </w:pPr>
            <w:r w:rsidRPr="0069372C">
              <w:rPr>
                <w:rFonts w:ascii="Arial" w:hAnsi="Arial" w:cs="Arial" w:hint="eastAsia"/>
                <w:sz w:val="16"/>
                <w:szCs w:val="16"/>
              </w:rPr>
              <w:t>额定频率</w:t>
            </w:r>
            <w:r w:rsidRPr="0069372C">
              <w:rPr>
                <w:rFonts w:ascii="Arial" w:hAnsi="Arial" w:cs="Arial"/>
                <w:sz w:val="16"/>
                <w:szCs w:val="16"/>
              </w:rPr>
              <w:t xml:space="preserve"> Rated </w:t>
            </w:r>
            <w:proofErr w:type="spellStart"/>
            <w:r w:rsidRPr="0069372C">
              <w:rPr>
                <w:rFonts w:ascii="Arial" w:hAnsi="Arial" w:cs="Arial"/>
                <w:sz w:val="16"/>
                <w:szCs w:val="16"/>
              </w:rPr>
              <w:t>ferquency</w:t>
            </w:r>
            <w:proofErr w:type="spellEnd"/>
          </w:p>
        </w:tc>
        <w:tc>
          <w:tcPr>
            <w:tcW w:w="5188" w:type="dxa"/>
          </w:tcPr>
          <w:p w:rsidR="00431A44" w:rsidRPr="0069372C" w:rsidRDefault="00431A44" w:rsidP="001D1196">
            <w:pPr>
              <w:pStyle w:val="ListParagraph"/>
              <w:spacing w:line="240" w:lineRule="exact"/>
              <w:ind w:firstLineChars="0" w:firstLine="0"/>
              <w:rPr>
                <w:rFonts w:ascii="Arial" w:hAnsi="Arial" w:cs="Arial"/>
                <w:sz w:val="16"/>
                <w:szCs w:val="16"/>
              </w:rPr>
            </w:pPr>
            <w:r w:rsidRPr="0069372C">
              <w:rPr>
                <w:rFonts w:ascii="Arial" w:hAnsi="Arial" w:cs="Arial"/>
                <w:sz w:val="16"/>
                <w:szCs w:val="16"/>
              </w:rPr>
              <w:t>50Hz</w:t>
            </w:r>
          </w:p>
        </w:tc>
      </w:tr>
      <w:tr w:rsidR="00431A44" w:rsidRPr="0069372C" w:rsidTr="001D1196">
        <w:trPr>
          <w:trHeight w:val="349"/>
        </w:trPr>
        <w:tc>
          <w:tcPr>
            <w:tcW w:w="5188" w:type="dxa"/>
          </w:tcPr>
          <w:p w:rsidR="00431A44" w:rsidRPr="0069372C" w:rsidRDefault="00431A44" w:rsidP="001D1196">
            <w:pPr>
              <w:pStyle w:val="ListParagraph"/>
              <w:spacing w:line="240" w:lineRule="exact"/>
              <w:ind w:firstLineChars="0" w:firstLine="0"/>
              <w:rPr>
                <w:rFonts w:ascii="Arial" w:hAnsi="Arial" w:cs="Arial"/>
                <w:sz w:val="16"/>
                <w:szCs w:val="16"/>
              </w:rPr>
            </w:pPr>
            <w:r w:rsidRPr="0069372C">
              <w:rPr>
                <w:rFonts w:ascii="Arial" w:hAnsi="Arial" w:cs="Arial" w:hint="eastAsia"/>
                <w:sz w:val="16"/>
                <w:szCs w:val="16"/>
              </w:rPr>
              <w:t>次级空载电压</w:t>
            </w:r>
            <w:r w:rsidRPr="0069372C">
              <w:rPr>
                <w:rFonts w:ascii="Arial" w:hAnsi="Arial" w:cs="Arial"/>
                <w:sz w:val="16"/>
                <w:szCs w:val="16"/>
              </w:rPr>
              <w:t xml:space="preserve"> Secondary no-load voltage</w:t>
            </w:r>
          </w:p>
        </w:tc>
        <w:tc>
          <w:tcPr>
            <w:tcW w:w="5188" w:type="dxa"/>
          </w:tcPr>
          <w:p w:rsidR="00431A44" w:rsidRPr="0069372C" w:rsidRDefault="00431A44" w:rsidP="001D1196">
            <w:pPr>
              <w:pStyle w:val="ListParagraph"/>
              <w:spacing w:line="240" w:lineRule="exact"/>
              <w:ind w:firstLineChars="0" w:firstLine="0"/>
              <w:rPr>
                <w:rFonts w:ascii="Arial" w:hAnsi="Arial" w:cs="Arial" w:hint="eastAsia"/>
                <w:sz w:val="16"/>
                <w:szCs w:val="16"/>
              </w:rPr>
            </w:pPr>
            <w:r w:rsidRPr="0069372C">
              <w:rPr>
                <w:rFonts w:ascii="Arial" w:hAnsi="Arial" w:cs="Arial"/>
                <w:sz w:val="16"/>
                <w:szCs w:val="16"/>
              </w:rPr>
              <w:t xml:space="preserve">AC </w:t>
            </w:r>
            <w:r>
              <w:rPr>
                <w:rFonts w:ascii="Arial" w:hAnsi="Arial" w:cs="Arial" w:hint="eastAsia"/>
                <w:sz w:val="16"/>
                <w:szCs w:val="16"/>
              </w:rPr>
              <w:t>12.5V-</w:t>
            </w:r>
            <w:r>
              <w:rPr>
                <w:rFonts w:ascii="Arial" w:hAnsi="Arial" w:cs="Arial"/>
                <w:sz w:val="16"/>
                <w:szCs w:val="16"/>
              </w:rPr>
              <w:t>0-1</w:t>
            </w:r>
            <w:r>
              <w:rPr>
                <w:rFonts w:ascii="Arial" w:hAnsi="Arial" w:cs="Arial" w:hint="eastAsia"/>
                <w:sz w:val="16"/>
                <w:szCs w:val="16"/>
              </w:rPr>
              <w:t>2.5</w:t>
            </w:r>
            <w:r w:rsidRPr="0069372C">
              <w:rPr>
                <w:rFonts w:ascii="Arial" w:hAnsi="Arial" w:cs="Arial"/>
                <w:sz w:val="16"/>
                <w:szCs w:val="16"/>
              </w:rPr>
              <w:t>V</w:t>
            </w:r>
            <w:r>
              <w:rPr>
                <w:rFonts w:ascii="Arial" w:hAnsi="Arial" w:cs="Arial" w:hint="eastAsia"/>
                <w:sz w:val="16"/>
                <w:szCs w:val="16"/>
              </w:rPr>
              <w:t>±</w:t>
            </w:r>
            <w:r w:rsidRPr="0069372C">
              <w:rPr>
                <w:rFonts w:ascii="Arial" w:hAnsi="Arial" w:cs="Arial"/>
                <w:sz w:val="16"/>
                <w:szCs w:val="16"/>
              </w:rPr>
              <w:t>5%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    6.6V-</w:t>
            </w:r>
            <w:r>
              <w:rPr>
                <w:rFonts w:ascii="Arial" w:hAnsi="Arial" w:cs="Arial"/>
                <w:sz w:val="16"/>
                <w:szCs w:val="16"/>
              </w:rPr>
              <w:t>0-</w:t>
            </w:r>
            <w:r>
              <w:rPr>
                <w:rFonts w:ascii="Arial" w:hAnsi="Arial" w:cs="Arial" w:hint="eastAsia"/>
                <w:sz w:val="16"/>
                <w:szCs w:val="16"/>
              </w:rPr>
              <w:t>6.6</w:t>
            </w:r>
            <w:r w:rsidRPr="0069372C">
              <w:rPr>
                <w:rFonts w:ascii="Arial" w:hAnsi="Arial" w:cs="Arial"/>
                <w:sz w:val="16"/>
                <w:szCs w:val="16"/>
              </w:rPr>
              <w:t>V</w:t>
            </w:r>
            <w:r>
              <w:rPr>
                <w:rFonts w:ascii="Arial" w:hAnsi="Arial" w:cs="Arial" w:hint="eastAsia"/>
                <w:sz w:val="16"/>
                <w:szCs w:val="16"/>
              </w:rPr>
              <w:t>±</w:t>
            </w:r>
            <w:r w:rsidRPr="0069372C">
              <w:rPr>
                <w:rFonts w:ascii="Arial" w:hAnsi="Arial" w:cs="Arial"/>
                <w:sz w:val="16"/>
                <w:szCs w:val="16"/>
              </w:rPr>
              <w:t>5%</w:t>
            </w:r>
          </w:p>
        </w:tc>
      </w:tr>
      <w:tr w:rsidR="00431A44" w:rsidRPr="0069372C" w:rsidTr="001D1196">
        <w:trPr>
          <w:trHeight w:val="352"/>
        </w:trPr>
        <w:tc>
          <w:tcPr>
            <w:tcW w:w="5188" w:type="dxa"/>
          </w:tcPr>
          <w:p w:rsidR="00431A44" w:rsidRPr="0069372C" w:rsidRDefault="00431A44" w:rsidP="001D1196">
            <w:pPr>
              <w:pStyle w:val="ListParagraph"/>
              <w:spacing w:line="240" w:lineRule="exact"/>
              <w:ind w:firstLineChars="0" w:firstLine="0"/>
              <w:rPr>
                <w:rFonts w:ascii="Arial" w:hAnsi="Arial" w:cs="Arial" w:hint="eastAsia"/>
                <w:sz w:val="16"/>
                <w:szCs w:val="16"/>
              </w:rPr>
            </w:pPr>
            <w:r w:rsidRPr="0069372C">
              <w:rPr>
                <w:rFonts w:ascii="Arial" w:hAnsi="Arial" w:cs="Arial" w:hint="eastAsia"/>
                <w:sz w:val="16"/>
                <w:szCs w:val="16"/>
              </w:rPr>
              <w:t>次级负载电压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 w:hint="eastAsia"/>
                <w:sz w:val="16"/>
                <w:szCs w:val="16"/>
              </w:rPr>
              <w:t>电流</w:t>
            </w:r>
            <w:r w:rsidRPr="0069372C">
              <w:rPr>
                <w:rFonts w:ascii="Arial" w:hAnsi="Arial" w:cs="Arial"/>
                <w:sz w:val="16"/>
                <w:szCs w:val="16"/>
              </w:rPr>
              <w:t xml:space="preserve"> Secondary loaded voltage</w:t>
            </w:r>
            <w:r>
              <w:rPr>
                <w:rFonts w:ascii="Arial" w:hAnsi="Arial" w:cs="Arial"/>
                <w:sz w:val="16"/>
                <w:szCs w:val="16"/>
              </w:rPr>
              <w:t xml:space="preserve"> / current</w:t>
            </w:r>
          </w:p>
        </w:tc>
        <w:tc>
          <w:tcPr>
            <w:tcW w:w="5188" w:type="dxa"/>
          </w:tcPr>
          <w:p w:rsidR="00431A44" w:rsidRPr="0069372C" w:rsidRDefault="00431A44" w:rsidP="001D1196">
            <w:pPr>
              <w:pStyle w:val="ListParagraph"/>
              <w:spacing w:line="240" w:lineRule="exact"/>
              <w:ind w:firstLineChars="0" w:firstLine="0"/>
              <w:rPr>
                <w:rFonts w:ascii="Arial" w:hAnsi="Arial" w:cs="Arial" w:hint="eastAsi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AC </w:t>
            </w:r>
            <w:r>
              <w:rPr>
                <w:rFonts w:ascii="Arial" w:hAnsi="Arial" w:cs="Arial" w:hint="eastAsia"/>
                <w:sz w:val="16"/>
                <w:szCs w:val="16"/>
              </w:rPr>
              <w:t>12V-</w:t>
            </w:r>
            <w:r>
              <w:rPr>
                <w:rFonts w:ascii="Arial" w:hAnsi="Arial" w:cs="Arial"/>
                <w:sz w:val="16"/>
                <w:szCs w:val="16"/>
              </w:rPr>
              <w:t>0-12V</w:t>
            </w:r>
            <w:r>
              <w:rPr>
                <w:rFonts w:ascii="Arial" w:hAnsi="Arial" w:cs="Arial" w:hint="eastAsia"/>
                <w:sz w:val="16"/>
                <w:szCs w:val="16"/>
              </w:rPr>
              <w:t>±</w:t>
            </w:r>
            <w:r w:rsidRPr="0069372C">
              <w:rPr>
                <w:rFonts w:ascii="Arial" w:hAnsi="Arial" w:cs="Arial"/>
                <w:sz w:val="16"/>
                <w:szCs w:val="16"/>
              </w:rPr>
              <w:t>5%</w:t>
            </w:r>
            <w:r>
              <w:rPr>
                <w:rFonts w:ascii="Arial" w:hAnsi="Arial" w:cs="Arial"/>
                <w:sz w:val="16"/>
                <w:szCs w:val="16"/>
              </w:rPr>
              <w:t xml:space="preserve"> @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8.2"/>
                <w:attr w:name="UnitName" w:val="a"/>
              </w:smartTagPr>
              <w:r>
                <w:rPr>
                  <w:rFonts w:ascii="Arial" w:hAnsi="Arial" w:cs="Arial" w:hint="eastAsia"/>
                  <w:sz w:val="16"/>
                  <w:szCs w:val="16"/>
                </w:rPr>
                <w:t>18.2</w:t>
              </w:r>
              <w:r>
                <w:rPr>
                  <w:rFonts w:ascii="Arial" w:hAnsi="Arial" w:cs="Arial"/>
                  <w:sz w:val="16"/>
                  <w:szCs w:val="16"/>
                </w:rPr>
                <w:t>A</w:t>
              </w:r>
            </w:smartTag>
            <w:r>
              <w:rPr>
                <w:rFonts w:ascii="Arial" w:hAnsi="Arial" w:cs="Arial" w:hint="eastAsia"/>
                <w:sz w:val="16"/>
                <w:szCs w:val="16"/>
              </w:rPr>
              <w:t xml:space="preserve">     6.3V-</w:t>
            </w:r>
            <w:r>
              <w:rPr>
                <w:rFonts w:ascii="Arial" w:hAnsi="Arial" w:cs="Arial"/>
                <w:sz w:val="16"/>
                <w:szCs w:val="16"/>
              </w:rPr>
              <w:t>0-</w:t>
            </w:r>
            <w:r>
              <w:rPr>
                <w:rFonts w:ascii="Arial" w:hAnsi="Arial" w:cs="Arial" w:hint="eastAsia"/>
                <w:sz w:val="16"/>
                <w:szCs w:val="16"/>
              </w:rPr>
              <w:t>6.3</w:t>
            </w:r>
            <w:r>
              <w:rPr>
                <w:rFonts w:ascii="Arial" w:hAnsi="Arial" w:cs="Arial"/>
                <w:sz w:val="16"/>
                <w:szCs w:val="16"/>
              </w:rPr>
              <w:t>V</w:t>
            </w:r>
            <w:r>
              <w:rPr>
                <w:rFonts w:ascii="Arial" w:hAnsi="Arial" w:cs="Arial" w:hint="eastAsia"/>
                <w:sz w:val="16"/>
                <w:szCs w:val="16"/>
              </w:rPr>
              <w:t>±</w:t>
            </w:r>
            <w:r w:rsidRPr="0069372C">
              <w:rPr>
                <w:rFonts w:ascii="Arial" w:hAnsi="Arial" w:cs="Arial"/>
                <w:sz w:val="16"/>
                <w:szCs w:val="16"/>
              </w:rPr>
              <w:t>5%</w:t>
            </w:r>
            <w:r>
              <w:rPr>
                <w:rFonts w:ascii="Arial" w:hAnsi="Arial" w:cs="Arial"/>
                <w:sz w:val="16"/>
                <w:szCs w:val="16"/>
              </w:rPr>
              <w:t xml:space="preserve"> @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a"/>
              </w:smartTagPr>
              <w:r>
                <w:rPr>
                  <w:rFonts w:ascii="Arial" w:hAnsi="Arial" w:cs="Arial" w:hint="eastAsia"/>
                  <w:sz w:val="16"/>
                  <w:szCs w:val="16"/>
                </w:rPr>
                <w:t>5.0</w:t>
              </w:r>
              <w:r>
                <w:rPr>
                  <w:rFonts w:ascii="Arial" w:hAnsi="Arial" w:cs="Arial"/>
                  <w:sz w:val="16"/>
                  <w:szCs w:val="16"/>
                </w:rPr>
                <w:t>A</w:t>
              </w:r>
            </w:smartTag>
          </w:p>
        </w:tc>
      </w:tr>
      <w:tr w:rsidR="00431A44" w:rsidRPr="0069372C" w:rsidTr="001D1196">
        <w:trPr>
          <w:trHeight w:val="337"/>
        </w:trPr>
        <w:tc>
          <w:tcPr>
            <w:tcW w:w="5188" w:type="dxa"/>
            <w:tcBorders>
              <w:bottom w:val="single" w:sz="4" w:space="0" w:color="auto"/>
            </w:tcBorders>
          </w:tcPr>
          <w:p w:rsidR="00431A44" w:rsidRPr="0069372C" w:rsidRDefault="00431A44" w:rsidP="001D1196">
            <w:pPr>
              <w:pStyle w:val="ListParagraph"/>
              <w:spacing w:line="240" w:lineRule="exact"/>
              <w:ind w:firstLineChars="0" w:firstLine="0"/>
              <w:rPr>
                <w:rFonts w:ascii="Arial" w:hAnsi="Arial" w:cs="Arial"/>
                <w:sz w:val="16"/>
                <w:szCs w:val="16"/>
              </w:rPr>
            </w:pPr>
            <w:r w:rsidRPr="0069372C">
              <w:rPr>
                <w:rFonts w:ascii="Arial" w:hAnsi="Arial" w:cs="Arial" w:hint="eastAsia"/>
                <w:sz w:val="16"/>
                <w:szCs w:val="16"/>
              </w:rPr>
              <w:t>初级空载电流</w:t>
            </w:r>
            <w:r w:rsidRPr="0069372C">
              <w:rPr>
                <w:rFonts w:ascii="Arial" w:hAnsi="Arial" w:cs="Arial"/>
                <w:sz w:val="16"/>
                <w:szCs w:val="16"/>
              </w:rPr>
              <w:t xml:space="preserve"> Primary exciting current</w:t>
            </w:r>
          </w:p>
        </w:tc>
        <w:tc>
          <w:tcPr>
            <w:tcW w:w="5188" w:type="dxa"/>
            <w:tcBorders>
              <w:bottom w:val="single" w:sz="4" w:space="0" w:color="auto"/>
            </w:tcBorders>
          </w:tcPr>
          <w:p w:rsidR="00431A44" w:rsidRPr="0069372C" w:rsidRDefault="00431A44" w:rsidP="001D1196">
            <w:pPr>
              <w:pStyle w:val="ListParagraph"/>
              <w:spacing w:line="240" w:lineRule="exact"/>
              <w:ind w:firstLineChars="0"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Max. </w:t>
            </w:r>
            <w:r>
              <w:rPr>
                <w:rFonts w:ascii="Arial" w:hAnsi="Arial" w:cs="Arial" w:hint="eastAsia"/>
                <w:sz w:val="16"/>
                <w:szCs w:val="16"/>
              </w:rPr>
              <w:t>8</w:t>
            </w:r>
            <w:r w:rsidRPr="0069372C">
              <w:rPr>
                <w:rFonts w:ascii="Arial" w:hAnsi="Arial" w:cs="Arial"/>
                <w:sz w:val="16"/>
                <w:szCs w:val="16"/>
              </w:rPr>
              <w:t>0mA(</w:t>
            </w:r>
            <w:r>
              <w:rPr>
                <w:rFonts w:ascii="Arial" w:hAnsi="Arial" w:cs="Arial" w:hint="eastAsia"/>
                <w:sz w:val="16"/>
                <w:szCs w:val="16"/>
              </w:rPr>
              <w:t>初级额定输入电压</w:t>
            </w:r>
            <w:r>
              <w:rPr>
                <w:rFonts w:ascii="Arial" w:hAnsi="Arial" w:cs="Arial"/>
                <w:sz w:val="16"/>
                <w:szCs w:val="16"/>
              </w:rPr>
              <w:t>Primary rated input voltage</w:t>
            </w:r>
            <w:r w:rsidRPr="0069372C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431A44" w:rsidRPr="0069372C" w:rsidTr="001D1196">
        <w:trPr>
          <w:trHeight w:val="352"/>
        </w:trPr>
        <w:tc>
          <w:tcPr>
            <w:tcW w:w="5188" w:type="dxa"/>
          </w:tcPr>
          <w:p w:rsidR="00431A44" w:rsidRPr="0069372C" w:rsidRDefault="00431A44" w:rsidP="001D1196">
            <w:pPr>
              <w:pStyle w:val="ListParagraph"/>
              <w:spacing w:line="240" w:lineRule="exact"/>
              <w:ind w:firstLineChars="0" w:firstLine="0"/>
              <w:rPr>
                <w:rFonts w:ascii="Arial" w:hAnsi="Arial" w:cs="Arial"/>
                <w:sz w:val="16"/>
                <w:szCs w:val="16"/>
              </w:rPr>
            </w:pPr>
            <w:r w:rsidRPr="0069372C">
              <w:rPr>
                <w:rFonts w:ascii="Arial" w:hAnsi="Arial" w:cs="Arial" w:hint="eastAsia"/>
                <w:sz w:val="16"/>
                <w:szCs w:val="16"/>
              </w:rPr>
              <w:t>安全标准</w:t>
            </w:r>
            <w:r w:rsidRPr="0069372C">
              <w:rPr>
                <w:rFonts w:ascii="Arial" w:hAnsi="Arial" w:cs="Arial"/>
                <w:sz w:val="16"/>
                <w:szCs w:val="16"/>
              </w:rPr>
              <w:t xml:space="preserve"> Safety standard</w:t>
            </w:r>
          </w:p>
        </w:tc>
        <w:tc>
          <w:tcPr>
            <w:tcW w:w="5188" w:type="dxa"/>
          </w:tcPr>
          <w:p w:rsidR="00431A44" w:rsidRPr="0069372C" w:rsidRDefault="00431A44" w:rsidP="001D1196">
            <w:pPr>
              <w:pStyle w:val="ListParagraph"/>
              <w:spacing w:line="240" w:lineRule="exact"/>
              <w:ind w:firstLineChars="0"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GB8898-2011(CQC)  CE  CUL</w:t>
            </w:r>
          </w:p>
        </w:tc>
      </w:tr>
      <w:tr w:rsidR="00431A44" w:rsidRPr="0069372C" w:rsidTr="001D1196">
        <w:trPr>
          <w:trHeight w:val="352"/>
        </w:trPr>
        <w:tc>
          <w:tcPr>
            <w:tcW w:w="5188" w:type="dxa"/>
          </w:tcPr>
          <w:p w:rsidR="00431A44" w:rsidRPr="0069372C" w:rsidRDefault="00431A44" w:rsidP="001D1196">
            <w:pPr>
              <w:pStyle w:val="ListParagraph"/>
              <w:spacing w:line="240" w:lineRule="exact"/>
              <w:ind w:firstLineChars="0" w:firstLine="0"/>
              <w:rPr>
                <w:rFonts w:ascii="Arial" w:hAnsi="Arial" w:cs="Arial"/>
                <w:sz w:val="16"/>
                <w:szCs w:val="16"/>
              </w:rPr>
            </w:pPr>
            <w:r w:rsidRPr="0069372C">
              <w:rPr>
                <w:rFonts w:ascii="Arial" w:hAnsi="Arial" w:cs="Arial" w:hint="eastAsia"/>
                <w:sz w:val="16"/>
                <w:szCs w:val="16"/>
              </w:rPr>
              <w:t>绝缘等级</w:t>
            </w:r>
            <w:r w:rsidRPr="0069372C">
              <w:rPr>
                <w:rFonts w:ascii="Arial" w:hAnsi="Arial" w:cs="Arial"/>
                <w:sz w:val="16"/>
                <w:szCs w:val="16"/>
              </w:rPr>
              <w:t xml:space="preserve"> Insulation class</w:t>
            </w:r>
          </w:p>
        </w:tc>
        <w:tc>
          <w:tcPr>
            <w:tcW w:w="5188" w:type="dxa"/>
          </w:tcPr>
          <w:p w:rsidR="00431A44" w:rsidRPr="0069372C" w:rsidRDefault="00431A44" w:rsidP="001D1196">
            <w:pPr>
              <w:pStyle w:val="ListParagraph"/>
              <w:spacing w:line="240" w:lineRule="exact"/>
              <w:ind w:firstLineChars="0" w:firstLine="0"/>
              <w:rPr>
                <w:rFonts w:ascii="Arial" w:hAnsi="Arial" w:cs="Arial"/>
                <w:sz w:val="16"/>
                <w:szCs w:val="16"/>
              </w:rPr>
            </w:pPr>
            <w:r w:rsidRPr="0069372C">
              <w:rPr>
                <w:rFonts w:ascii="Arial" w:hAnsi="Arial" w:cs="Arial"/>
                <w:sz w:val="16"/>
                <w:szCs w:val="16"/>
              </w:rPr>
              <w:t>Class B (130Deg.C)</w:t>
            </w:r>
          </w:p>
        </w:tc>
      </w:tr>
      <w:tr w:rsidR="00431A44" w:rsidRPr="0069372C" w:rsidTr="001D1196">
        <w:trPr>
          <w:trHeight w:val="352"/>
        </w:trPr>
        <w:tc>
          <w:tcPr>
            <w:tcW w:w="5188" w:type="dxa"/>
          </w:tcPr>
          <w:p w:rsidR="00431A44" w:rsidRPr="0069372C" w:rsidRDefault="00431A44" w:rsidP="001D1196">
            <w:pPr>
              <w:pStyle w:val="ListParagraph"/>
              <w:spacing w:line="240" w:lineRule="exact"/>
              <w:ind w:firstLineChars="0" w:firstLine="0"/>
              <w:rPr>
                <w:rFonts w:ascii="Arial" w:hAnsi="Arial" w:cs="Arial"/>
                <w:sz w:val="16"/>
                <w:szCs w:val="16"/>
              </w:rPr>
            </w:pPr>
            <w:r w:rsidRPr="0069372C">
              <w:rPr>
                <w:rFonts w:ascii="Arial" w:hAnsi="Arial" w:cs="Arial" w:hint="eastAsia"/>
                <w:sz w:val="16"/>
                <w:szCs w:val="16"/>
              </w:rPr>
              <w:t>接地系统</w:t>
            </w:r>
            <w:r w:rsidRPr="0069372C">
              <w:rPr>
                <w:rFonts w:ascii="Arial" w:hAnsi="Arial" w:cs="Arial"/>
                <w:sz w:val="16"/>
                <w:szCs w:val="16"/>
              </w:rPr>
              <w:t>Ground system</w:t>
            </w:r>
          </w:p>
        </w:tc>
        <w:tc>
          <w:tcPr>
            <w:tcW w:w="5188" w:type="dxa"/>
          </w:tcPr>
          <w:p w:rsidR="00431A44" w:rsidRPr="0069372C" w:rsidRDefault="00431A44" w:rsidP="001D1196">
            <w:pPr>
              <w:pStyle w:val="ListParagraph"/>
              <w:spacing w:line="240" w:lineRule="exact"/>
              <w:ind w:firstLineChars="0" w:firstLine="0"/>
              <w:rPr>
                <w:rFonts w:ascii="Arial" w:hAnsi="Arial" w:cs="Arial"/>
                <w:sz w:val="16"/>
                <w:szCs w:val="16"/>
              </w:rPr>
            </w:pPr>
            <w:r w:rsidRPr="0069372C">
              <w:rPr>
                <w:rFonts w:ascii="Arial" w:hAnsi="Arial" w:cs="Arial"/>
                <w:sz w:val="16"/>
                <w:szCs w:val="16"/>
              </w:rPr>
              <w:t>Class-II</w:t>
            </w:r>
          </w:p>
        </w:tc>
      </w:tr>
      <w:tr w:rsidR="00431A44" w:rsidRPr="0069372C" w:rsidTr="001D1196">
        <w:trPr>
          <w:trHeight w:val="364"/>
        </w:trPr>
        <w:tc>
          <w:tcPr>
            <w:tcW w:w="5188" w:type="dxa"/>
          </w:tcPr>
          <w:p w:rsidR="00431A44" w:rsidRPr="0069372C" w:rsidRDefault="00431A44" w:rsidP="001D1196">
            <w:pPr>
              <w:pStyle w:val="ListParagraph"/>
              <w:spacing w:line="240" w:lineRule="exact"/>
              <w:ind w:firstLineChars="0" w:firstLine="0"/>
              <w:rPr>
                <w:rFonts w:ascii="Arial" w:hAnsi="Arial" w:cs="Arial"/>
                <w:sz w:val="16"/>
                <w:szCs w:val="16"/>
              </w:rPr>
            </w:pPr>
            <w:r w:rsidRPr="0069372C">
              <w:rPr>
                <w:rFonts w:ascii="Arial" w:hAnsi="Arial" w:cs="Arial" w:hint="eastAsia"/>
                <w:sz w:val="16"/>
                <w:szCs w:val="16"/>
              </w:rPr>
              <w:t>温升</w:t>
            </w:r>
            <w:r w:rsidRPr="0069372C">
              <w:rPr>
                <w:rFonts w:ascii="Arial" w:hAnsi="Arial" w:cs="Arial"/>
                <w:sz w:val="16"/>
                <w:szCs w:val="16"/>
              </w:rPr>
              <w:t>Temperature rise</w:t>
            </w:r>
          </w:p>
        </w:tc>
        <w:tc>
          <w:tcPr>
            <w:tcW w:w="5188" w:type="dxa"/>
          </w:tcPr>
          <w:p w:rsidR="00431A44" w:rsidRPr="0069372C" w:rsidRDefault="00431A44" w:rsidP="001D1196">
            <w:pPr>
              <w:pStyle w:val="ListParagraph"/>
              <w:spacing w:line="240" w:lineRule="exact"/>
              <w:ind w:firstLineChars="0" w:firstLine="0"/>
              <w:rPr>
                <w:rFonts w:ascii="Arial" w:hAnsi="Arial" w:cs="Arial"/>
                <w:sz w:val="16"/>
                <w:szCs w:val="16"/>
              </w:rPr>
            </w:pPr>
            <w:r w:rsidRPr="0069372C">
              <w:rPr>
                <w:rFonts w:ascii="Arial" w:hAnsi="Arial" w:cs="Arial"/>
                <w:sz w:val="16"/>
                <w:szCs w:val="16"/>
              </w:rPr>
              <w:t>85Deg.C Max.(</w:t>
            </w:r>
            <w:r w:rsidRPr="0069372C">
              <w:rPr>
                <w:rFonts w:ascii="Arial" w:hAnsi="Arial Narrow" w:cs="Arial" w:hint="eastAsia"/>
                <w:sz w:val="16"/>
                <w:szCs w:val="16"/>
              </w:rPr>
              <w:t>额定输入</w:t>
            </w:r>
            <w:r w:rsidRPr="0069372C">
              <w:rPr>
                <w:rFonts w:ascii="Arial" w:hAnsi="Arial" w:cs="Arial"/>
                <w:sz w:val="16"/>
                <w:szCs w:val="16"/>
              </w:rPr>
              <w:t xml:space="preserve">at </w:t>
            </w:r>
            <w:proofErr w:type="spellStart"/>
            <w:r w:rsidRPr="0069372C">
              <w:rPr>
                <w:rFonts w:ascii="Arial" w:hAnsi="Arial" w:cs="Arial"/>
                <w:sz w:val="16"/>
                <w:szCs w:val="16"/>
              </w:rPr>
              <w:t>reted</w:t>
            </w:r>
            <w:proofErr w:type="spellEnd"/>
            <w:r w:rsidRPr="0069372C">
              <w:rPr>
                <w:rFonts w:ascii="Arial" w:hAnsi="Arial" w:cs="Arial"/>
                <w:sz w:val="16"/>
                <w:szCs w:val="16"/>
              </w:rPr>
              <w:t xml:space="preserve"> input)</w:t>
            </w:r>
          </w:p>
        </w:tc>
      </w:tr>
      <w:tr w:rsidR="00431A44" w:rsidRPr="0069372C" w:rsidTr="001D1196">
        <w:trPr>
          <w:trHeight w:val="359"/>
        </w:trPr>
        <w:tc>
          <w:tcPr>
            <w:tcW w:w="5188" w:type="dxa"/>
          </w:tcPr>
          <w:p w:rsidR="00431A44" w:rsidRPr="0069372C" w:rsidRDefault="00431A44" w:rsidP="001D1196">
            <w:pPr>
              <w:pStyle w:val="ListParagraph"/>
              <w:spacing w:line="240" w:lineRule="exact"/>
              <w:ind w:firstLineChars="0" w:firstLine="0"/>
              <w:rPr>
                <w:rFonts w:ascii="Arial" w:hAnsi="Arial" w:cs="Arial"/>
                <w:sz w:val="16"/>
                <w:szCs w:val="16"/>
              </w:rPr>
            </w:pPr>
            <w:r w:rsidRPr="0069372C">
              <w:rPr>
                <w:rFonts w:ascii="Arial" w:hAnsi="Arial" w:cs="Arial" w:hint="eastAsia"/>
                <w:sz w:val="16"/>
                <w:szCs w:val="16"/>
              </w:rPr>
              <w:t>外施耐压试验</w:t>
            </w:r>
            <w:r w:rsidRPr="0069372C">
              <w:rPr>
                <w:rFonts w:ascii="Arial" w:hAnsi="Arial" w:cs="Arial"/>
                <w:sz w:val="16"/>
                <w:szCs w:val="16"/>
              </w:rPr>
              <w:t>Dielectric Withstand Test</w:t>
            </w:r>
          </w:p>
        </w:tc>
        <w:tc>
          <w:tcPr>
            <w:tcW w:w="5188" w:type="dxa"/>
          </w:tcPr>
          <w:p w:rsidR="00431A44" w:rsidRPr="0069372C" w:rsidRDefault="00431A44" w:rsidP="001D1196">
            <w:pPr>
              <w:pStyle w:val="ListParagraph"/>
              <w:spacing w:line="240" w:lineRule="exact"/>
              <w:ind w:firstLineChars="0" w:firstLine="0"/>
              <w:rPr>
                <w:rFonts w:ascii="Arial" w:hAnsi="Arial" w:cs="Arial"/>
                <w:sz w:val="16"/>
                <w:szCs w:val="16"/>
              </w:rPr>
            </w:pPr>
            <w:r w:rsidRPr="0069372C">
              <w:rPr>
                <w:rFonts w:ascii="Arial" w:hAnsi="Arial" w:cs="Arial"/>
                <w:sz w:val="16"/>
                <w:szCs w:val="16"/>
              </w:rPr>
              <w:t xml:space="preserve">AC 4000V 5mA 1 </w:t>
            </w:r>
            <w:r w:rsidRPr="0069372C">
              <w:rPr>
                <w:rFonts w:ascii="Arial" w:hAnsi="Arial Narrow" w:cs="Arial" w:hint="eastAsia"/>
                <w:sz w:val="16"/>
                <w:szCs w:val="16"/>
              </w:rPr>
              <w:t>分钟</w:t>
            </w:r>
            <w:r w:rsidRPr="0069372C">
              <w:rPr>
                <w:rFonts w:ascii="Arial" w:hAnsi="Arial" w:cs="Arial"/>
                <w:sz w:val="16"/>
                <w:szCs w:val="16"/>
              </w:rPr>
              <w:t>Minute(</w:t>
            </w:r>
            <w:r w:rsidRPr="0069372C">
              <w:rPr>
                <w:rFonts w:ascii="Arial" w:hAnsi="Arial Narrow" w:cs="Arial" w:hint="eastAsia"/>
                <w:sz w:val="16"/>
                <w:szCs w:val="16"/>
              </w:rPr>
              <w:t>初级对次级</w:t>
            </w:r>
            <w:r w:rsidRPr="0069372C">
              <w:rPr>
                <w:rFonts w:ascii="Arial" w:hAnsi="Arial" w:cs="Arial"/>
                <w:sz w:val="16"/>
                <w:szCs w:val="16"/>
              </w:rPr>
              <w:t>Primary to Secondary)</w:t>
            </w:r>
          </w:p>
        </w:tc>
      </w:tr>
      <w:tr w:rsidR="00431A44" w:rsidRPr="0069372C" w:rsidTr="001D1196">
        <w:trPr>
          <w:trHeight w:val="358"/>
        </w:trPr>
        <w:tc>
          <w:tcPr>
            <w:tcW w:w="5188" w:type="dxa"/>
          </w:tcPr>
          <w:p w:rsidR="00431A44" w:rsidRPr="0069372C" w:rsidRDefault="00431A44" w:rsidP="001D1196">
            <w:pPr>
              <w:pStyle w:val="ListParagraph"/>
              <w:spacing w:line="240" w:lineRule="exact"/>
              <w:ind w:firstLineChars="0" w:firstLine="0"/>
              <w:rPr>
                <w:rFonts w:ascii="Arial" w:hAnsi="Arial" w:cs="Arial"/>
                <w:sz w:val="16"/>
                <w:szCs w:val="16"/>
              </w:rPr>
            </w:pPr>
            <w:r w:rsidRPr="0069372C">
              <w:rPr>
                <w:rFonts w:ascii="Arial" w:hAnsi="Arial" w:cs="Arial" w:hint="eastAsia"/>
                <w:sz w:val="16"/>
                <w:szCs w:val="16"/>
              </w:rPr>
              <w:t>感应耐压试验</w:t>
            </w:r>
            <w:r w:rsidRPr="0069372C">
              <w:rPr>
                <w:rFonts w:ascii="Arial" w:hAnsi="Arial" w:cs="Arial"/>
                <w:sz w:val="16"/>
                <w:szCs w:val="16"/>
              </w:rPr>
              <w:t>Induced withstand voltage test</w:t>
            </w:r>
          </w:p>
        </w:tc>
        <w:tc>
          <w:tcPr>
            <w:tcW w:w="5188" w:type="dxa"/>
          </w:tcPr>
          <w:p w:rsidR="00431A44" w:rsidRPr="0069372C" w:rsidRDefault="00431A44" w:rsidP="001D1196">
            <w:pPr>
              <w:pStyle w:val="ListParagraph"/>
              <w:spacing w:line="240" w:lineRule="exact"/>
              <w:ind w:firstLineChars="0"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 4</w:t>
            </w:r>
            <w:r>
              <w:rPr>
                <w:rFonts w:ascii="Arial" w:hAnsi="Arial" w:cs="Arial" w:hint="eastAsia"/>
                <w:sz w:val="16"/>
                <w:szCs w:val="16"/>
              </w:rPr>
              <w:t>4</w:t>
            </w:r>
            <w:r w:rsidRPr="0069372C">
              <w:rPr>
                <w:rFonts w:ascii="Arial" w:hAnsi="Arial" w:cs="Arial"/>
                <w:sz w:val="16"/>
                <w:szCs w:val="16"/>
              </w:rPr>
              <w:t>0V 400Hz 15S(</w:t>
            </w:r>
            <w:r w:rsidRPr="0069372C">
              <w:rPr>
                <w:rFonts w:ascii="Arial" w:hAnsi="Arial Narrow" w:cs="Arial" w:hint="eastAsia"/>
                <w:sz w:val="16"/>
                <w:szCs w:val="16"/>
              </w:rPr>
              <w:t>初级</w:t>
            </w:r>
            <w:r w:rsidRPr="0069372C">
              <w:rPr>
                <w:rFonts w:ascii="Arial" w:hAnsi="Arial" w:cs="Arial"/>
                <w:sz w:val="16"/>
                <w:szCs w:val="16"/>
              </w:rPr>
              <w:t>Primary )</w:t>
            </w:r>
          </w:p>
        </w:tc>
      </w:tr>
      <w:tr w:rsidR="00431A44" w:rsidRPr="0069372C" w:rsidTr="001D1196">
        <w:trPr>
          <w:trHeight w:val="364"/>
        </w:trPr>
        <w:tc>
          <w:tcPr>
            <w:tcW w:w="5188" w:type="dxa"/>
          </w:tcPr>
          <w:p w:rsidR="00431A44" w:rsidRPr="0069372C" w:rsidRDefault="00431A44" w:rsidP="001D1196">
            <w:pPr>
              <w:pStyle w:val="ListParagraph"/>
              <w:spacing w:line="240" w:lineRule="exact"/>
              <w:ind w:firstLineChars="0" w:firstLine="0"/>
              <w:rPr>
                <w:rFonts w:ascii="Arial" w:hAnsi="Arial" w:cs="Arial"/>
                <w:sz w:val="16"/>
                <w:szCs w:val="16"/>
              </w:rPr>
            </w:pPr>
            <w:r w:rsidRPr="0069372C">
              <w:rPr>
                <w:rFonts w:ascii="Arial" w:hAnsi="Arial" w:cs="Arial" w:hint="eastAsia"/>
                <w:sz w:val="16"/>
                <w:szCs w:val="16"/>
              </w:rPr>
              <w:t>绝缘电阻试验</w:t>
            </w:r>
            <w:r w:rsidRPr="0069372C">
              <w:rPr>
                <w:rFonts w:ascii="Arial" w:hAnsi="Arial" w:cs="Arial"/>
                <w:sz w:val="16"/>
                <w:szCs w:val="16"/>
              </w:rPr>
              <w:t>Measurement of dry insulation-resistance</w:t>
            </w:r>
          </w:p>
        </w:tc>
        <w:tc>
          <w:tcPr>
            <w:tcW w:w="5188" w:type="dxa"/>
          </w:tcPr>
          <w:p w:rsidR="00431A44" w:rsidRPr="0069372C" w:rsidRDefault="00431A44" w:rsidP="001D1196">
            <w:pPr>
              <w:pStyle w:val="ListParagraph"/>
              <w:spacing w:line="240" w:lineRule="exact"/>
              <w:ind w:firstLineChars="0" w:firstLine="0"/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m"/>
              </w:smartTagPr>
              <w:r w:rsidRPr="0069372C">
                <w:rPr>
                  <w:rFonts w:ascii="Arial" w:hAnsi="Arial" w:cs="Arial"/>
                  <w:sz w:val="16"/>
                  <w:szCs w:val="16"/>
                </w:rPr>
                <w:t>100M</w:t>
              </w:r>
            </w:smartTag>
            <w:r w:rsidRPr="0069372C">
              <w:rPr>
                <w:rFonts w:ascii="Arial" w:hAnsi="Arial" w:cs="Arial"/>
                <w:sz w:val="16"/>
                <w:szCs w:val="16"/>
              </w:rPr>
              <w:t xml:space="preserve"> OHM @ DC 500V</w:t>
            </w:r>
          </w:p>
        </w:tc>
      </w:tr>
      <w:tr w:rsidR="00431A44" w:rsidRPr="0069372C" w:rsidTr="001D1196">
        <w:trPr>
          <w:trHeight w:val="364"/>
        </w:trPr>
        <w:tc>
          <w:tcPr>
            <w:tcW w:w="5188" w:type="dxa"/>
          </w:tcPr>
          <w:p w:rsidR="00431A44" w:rsidRPr="0069372C" w:rsidRDefault="00431A44" w:rsidP="001D1196">
            <w:pPr>
              <w:pStyle w:val="ListParagraph"/>
              <w:ind w:firstLineChars="0" w:firstLine="0"/>
              <w:rPr>
                <w:rFonts w:ascii="Arial" w:hAnsi="Arial" w:cs="Arial" w:hint="eastAsia"/>
                <w:sz w:val="16"/>
                <w:szCs w:val="16"/>
              </w:rPr>
            </w:pPr>
            <w:r w:rsidRPr="0069372C">
              <w:rPr>
                <w:rFonts w:ascii="Arial" w:hAnsi="Arial" w:cs="Arial" w:hint="eastAsia"/>
                <w:sz w:val="16"/>
                <w:szCs w:val="16"/>
              </w:rPr>
              <w:t>安装尺寸</w:t>
            </w:r>
            <w:r w:rsidRPr="0069372C">
              <w:rPr>
                <w:rFonts w:ascii="Arial" w:hAnsi="Arial" w:cs="Arial"/>
                <w:sz w:val="16"/>
                <w:szCs w:val="16"/>
              </w:rPr>
              <w:t xml:space="preserve">Installation </w:t>
            </w:r>
            <w:r>
              <w:rPr>
                <w:rFonts w:ascii="Arial" w:hAnsi="Arial" w:cs="Arial"/>
                <w:sz w:val="16"/>
                <w:szCs w:val="16"/>
              </w:rPr>
              <w:t>size</w:t>
            </w:r>
          </w:p>
        </w:tc>
        <w:tc>
          <w:tcPr>
            <w:tcW w:w="5188" w:type="dxa"/>
          </w:tcPr>
          <w:p w:rsidR="00431A44" w:rsidRPr="0069372C" w:rsidRDefault="00431A44" w:rsidP="001D1196">
            <w:pPr>
              <w:pStyle w:val="ListParagraph"/>
              <w:ind w:firstLineChars="0" w:firstLine="0"/>
              <w:rPr>
                <w:rFonts w:ascii="Arial" w:hAnsi="Arial" w:cs="Arial"/>
                <w:sz w:val="18"/>
                <w:szCs w:val="18"/>
              </w:rPr>
            </w:pPr>
            <w:r>
              <w:object w:dxaOrig="17128" w:dyaOrig="102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3.8pt;height:245.9pt" o:ole="">
                  <v:imagedata r:id="rId5" o:title="" croptop="14100f" cropbottom="13499f" cropleft="29942f" cropright="21374f"/>
                </v:shape>
                <o:OLEObject Type="Embed" ProgID="ZWCAD.Drawing" ShapeID="_x0000_i1025" DrawAspect="Content" ObjectID="_1507643619" r:id="rId6"/>
              </w:object>
            </w:r>
          </w:p>
        </w:tc>
      </w:tr>
    </w:tbl>
    <w:p w:rsidR="00431A44" w:rsidRPr="0069372C" w:rsidRDefault="00431A44" w:rsidP="00431A44">
      <w:pPr>
        <w:pStyle w:val="ListParagraph"/>
        <w:ind w:firstLineChars="0" w:firstLine="0"/>
        <w:rPr>
          <w:rFonts w:ascii="Arial" w:hAnsi="Arial" w:cs="Arial"/>
          <w:sz w:val="18"/>
          <w:szCs w:val="18"/>
        </w:rPr>
      </w:pPr>
    </w:p>
    <w:p w:rsidR="00431A44" w:rsidRPr="0069372C" w:rsidRDefault="00431A44" w:rsidP="00431A44">
      <w:pPr>
        <w:pStyle w:val="ListParagraph"/>
        <w:ind w:firstLineChars="0" w:firstLine="0"/>
        <w:rPr>
          <w:rFonts w:ascii="Arial" w:hAnsi="Arial" w:cs="Arial"/>
          <w:sz w:val="18"/>
          <w:szCs w:val="18"/>
        </w:rPr>
      </w:pPr>
      <w:r w:rsidRPr="0069372C">
        <w:rPr>
          <w:rFonts w:ascii="Arial" w:hAnsi="Arial" w:cs="Arial" w:hint="eastAsia"/>
          <w:sz w:val="18"/>
          <w:szCs w:val="18"/>
        </w:rPr>
        <w:t>附项选择</w:t>
      </w:r>
      <w:r w:rsidRPr="0069372C">
        <w:rPr>
          <w:rFonts w:ascii="Arial" w:hAnsi="Arial" w:cs="Arial"/>
          <w:sz w:val="18"/>
          <w:szCs w:val="18"/>
        </w:rPr>
        <w:t xml:space="preserve"> additional item</w:t>
      </w:r>
    </w:p>
    <w:tbl>
      <w:tblPr>
        <w:tblStyle w:val="a3"/>
        <w:tblW w:w="10368" w:type="dxa"/>
        <w:tblInd w:w="0" w:type="dxa"/>
        <w:tblLook w:val="01E0"/>
      </w:tblPr>
      <w:tblGrid>
        <w:gridCol w:w="5148"/>
        <w:gridCol w:w="5220"/>
      </w:tblGrid>
      <w:tr w:rsidR="00431A44" w:rsidRPr="0069372C" w:rsidTr="001D1196">
        <w:trPr>
          <w:trHeight w:val="409"/>
        </w:trPr>
        <w:tc>
          <w:tcPr>
            <w:tcW w:w="5148" w:type="dxa"/>
          </w:tcPr>
          <w:p w:rsidR="00431A44" w:rsidRPr="0069372C" w:rsidRDefault="00431A44" w:rsidP="001D1196">
            <w:pPr>
              <w:pStyle w:val="ListParagraph"/>
              <w:spacing w:line="240" w:lineRule="exact"/>
              <w:ind w:firstLineChars="0" w:firstLine="0"/>
              <w:rPr>
                <w:rFonts w:ascii="Arial" w:hAnsi="Arial" w:cs="Arial"/>
                <w:sz w:val="16"/>
                <w:szCs w:val="16"/>
              </w:rPr>
            </w:pPr>
            <w:r w:rsidRPr="0069372C">
              <w:rPr>
                <w:rFonts w:ascii="Arial" w:hAnsi="Arial" w:cs="Arial" w:hint="eastAsia"/>
                <w:sz w:val="16"/>
                <w:szCs w:val="16"/>
              </w:rPr>
              <w:t>温度保护</w:t>
            </w:r>
            <w:r w:rsidRPr="0069372C">
              <w:rPr>
                <w:rFonts w:ascii="Arial" w:hAnsi="Arial" w:cs="Arial"/>
                <w:sz w:val="16"/>
                <w:szCs w:val="16"/>
              </w:rPr>
              <w:t xml:space="preserve"> Thermal Protector</w:t>
            </w:r>
          </w:p>
        </w:tc>
        <w:tc>
          <w:tcPr>
            <w:tcW w:w="5220" w:type="dxa"/>
          </w:tcPr>
          <w:p w:rsidR="00431A44" w:rsidRPr="0069372C" w:rsidRDefault="00431A44" w:rsidP="001D1196">
            <w:pPr>
              <w:pStyle w:val="ListParagraph"/>
              <w:spacing w:line="240" w:lineRule="exact"/>
              <w:ind w:firstLineChars="0" w:firstLine="0"/>
              <w:rPr>
                <w:rFonts w:ascii="Arial" w:hAnsi="Arial" w:cs="Arial" w:hint="eastAsia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DF-128S</w:t>
            </w:r>
            <w:r w:rsidRPr="0069372C">
              <w:rPr>
                <w:rFonts w:ascii="Arial" w:hAnsi="Arial Narrow" w:cs="Arial" w:hint="eastAsia"/>
                <w:sz w:val="16"/>
                <w:szCs w:val="16"/>
              </w:rPr>
              <w:t>摄氏度温度</w:t>
            </w:r>
            <w:r>
              <w:rPr>
                <w:rFonts w:ascii="Arial" w:hAnsi="Arial Narrow" w:cs="Arial" w:hint="eastAsia"/>
                <w:sz w:val="16"/>
                <w:szCs w:val="16"/>
              </w:rPr>
              <w:t>熔断</w:t>
            </w:r>
            <w:r w:rsidRPr="0069372C">
              <w:rPr>
                <w:rFonts w:ascii="Arial" w:hAnsi="Arial Narrow" w:cs="Arial" w:hint="eastAsia"/>
                <w:sz w:val="16"/>
                <w:szCs w:val="16"/>
              </w:rPr>
              <w:t>保险</w:t>
            </w:r>
            <w:r>
              <w:rPr>
                <w:rFonts w:ascii="Arial" w:hAnsi="Arial Narrow" w:cs="Arial" w:hint="eastAsia"/>
                <w:sz w:val="16"/>
                <w:szCs w:val="16"/>
              </w:rPr>
              <w:t>DF-128S</w:t>
            </w:r>
            <w:r w:rsidRPr="0069372C">
              <w:rPr>
                <w:rFonts w:ascii="Arial" w:hAnsi="Arial" w:cs="Arial"/>
                <w:sz w:val="16"/>
                <w:szCs w:val="16"/>
              </w:rPr>
              <w:t xml:space="preserve"> 1</w:t>
            </w:r>
            <w:r>
              <w:rPr>
                <w:rFonts w:ascii="Arial" w:hAnsi="Arial" w:cs="Arial" w:hint="eastAsia"/>
                <w:sz w:val="16"/>
                <w:szCs w:val="16"/>
              </w:rPr>
              <w:t>28</w:t>
            </w:r>
            <w:r w:rsidRPr="0069372C">
              <w:rPr>
                <w:rFonts w:ascii="Arial" w:hAnsi="Arial" w:cs="Arial"/>
                <w:sz w:val="16"/>
                <w:szCs w:val="16"/>
              </w:rPr>
              <w:t xml:space="preserve">Deg.C Thermal </w:t>
            </w:r>
            <w:r>
              <w:rPr>
                <w:rFonts w:ascii="Arial" w:hAnsi="Arial" w:cs="Arial"/>
                <w:sz w:val="16"/>
                <w:szCs w:val="16"/>
              </w:rPr>
              <w:t>cutoff</w:t>
            </w:r>
          </w:p>
        </w:tc>
      </w:tr>
      <w:tr w:rsidR="00431A44" w:rsidRPr="0069372C" w:rsidTr="001D1196">
        <w:trPr>
          <w:trHeight w:val="409"/>
        </w:trPr>
        <w:tc>
          <w:tcPr>
            <w:tcW w:w="5148" w:type="dxa"/>
          </w:tcPr>
          <w:p w:rsidR="00431A44" w:rsidRPr="0069372C" w:rsidRDefault="00431A44" w:rsidP="001D1196">
            <w:pPr>
              <w:pStyle w:val="ListParagraph"/>
              <w:spacing w:line="240" w:lineRule="exact"/>
              <w:ind w:firstLineChars="0"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短路保护</w:t>
            </w:r>
            <w:r>
              <w:rPr>
                <w:rFonts w:ascii="Arial" w:hAnsi="Arial" w:cs="Arial"/>
                <w:sz w:val="16"/>
                <w:szCs w:val="16"/>
              </w:rPr>
              <w:t xml:space="preserve"> Short-circuit Protector</w:t>
            </w:r>
          </w:p>
        </w:tc>
        <w:tc>
          <w:tcPr>
            <w:tcW w:w="5220" w:type="dxa"/>
          </w:tcPr>
          <w:p w:rsidR="00431A44" w:rsidRPr="0069372C" w:rsidRDefault="00431A44" w:rsidP="001D1196">
            <w:pPr>
              <w:pStyle w:val="ListParagraph"/>
              <w:spacing w:line="240" w:lineRule="exact"/>
              <w:ind w:firstLineChars="0"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无</w:t>
            </w:r>
            <w:r>
              <w:rPr>
                <w:rFonts w:ascii="Arial" w:hAnsi="Arial" w:cs="Arial"/>
                <w:sz w:val="16"/>
                <w:szCs w:val="16"/>
              </w:rPr>
              <w:t>No</w:t>
            </w:r>
            <w:r w:rsidRPr="0069372C">
              <w:rPr>
                <w:rFonts w:ascii="Arial" w:hAnsi="Arial" w:cs="Arial" w:hint="eastAsia"/>
                <w:sz w:val="16"/>
                <w:szCs w:val="16"/>
              </w:rPr>
              <w:t>，但可根据客户要求增加</w:t>
            </w:r>
            <w:proofErr w:type="spellStart"/>
            <w:r w:rsidRPr="0069372C">
              <w:rPr>
                <w:rFonts w:ascii="Arial" w:hAnsi="Arial" w:cs="Arial"/>
                <w:sz w:val="16"/>
                <w:szCs w:val="16"/>
              </w:rPr>
              <w:t>No,but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can</w:t>
            </w:r>
            <w:r w:rsidRPr="0069372C">
              <w:rPr>
                <w:rFonts w:ascii="Arial" w:hAnsi="Arial" w:cs="Arial"/>
                <w:sz w:val="16"/>
                <w:szCs w:val="16"/>
              </w:rPr>
              <w:t xml:space="preserve"> increase according to customer’s requirement.</w:t>
            </w:r>
          </w:p>
        </w:tc>
      </w:tr>
      <w:tr w:rsidR="00431A44" w:rsidRPr="0069372C" w:rsidTr="001D1196">
        <w:trPr>
          <w:trHeight w:val="409"/>
        </w:trPr>
        <w:tc>
          <w:tcPr>
            <w:tcW w:w="5148" w:type="dxa"/>
          </w:tcPr>
          <w:p w:rsidR="00431A44" w:rsidRPr="0069372C" w:rsidRDefault="00431A44" w:rsidP="001D1196">
            <w:pPr>
              <w:pStyle w:val="ListParagraph"/>
              <w:spacing w:line="240" w:lineRule="exact"/>
              <w:ind w:firstLineChars="0" w:firstLine="0"/>
              <w:rPr>
                <w:rFonts w:ascii="Arial" w:hAnsi="Arial" w:cs="Arial"/>
                <w:sz w:val="16"/>
                <w:szCs w:val="16"/>
              </w:rPr>
            </w:pPr>
            <w:r w:rsidRPr="0069372C">
              <w:rPr>
                <w:rFonts w:ascii="Arial" w:hAnsi="Arial" w:cs="Arial" w:hint="eastAsia"/>
                <w:sz w:val="16"/>
                <w:szCs w:val="16"/>
              </w:rPr>
              <w:t>五金配件</w:t>
            </w:r>
            <w:r w:rsidRPr="0069372C">
              <w:rPr>
                <w:rFonts w:ascii="Arial" w:hAnsi="Arial" w:cs="Arial"/>
                <w:sz w:val="16"/>
                <w:szCs w:val="16"/>
              </w:rPr>
              <w:t xml:space="preserve"> Hardware accessories</w:t>
            </w:r>
          </w:p>
        </w:tc>
        <w:tc>
          <w:tcPr>
            <w:tcW w:w="5220" w:type="dxa"/>
          </w:tcPr>
          <w:p w:rsidR="00431A44" w:rsidRPr="0069372C" w:rsidRDefault="00431A44" w:rsidP="001D1196">
            <w:pPr>
              <w:pStyle w:val="ListParagraph"/>
              <w:spacing w:line="240" w:lineRule="exact"/>
              <w:ind w:firstLineChars="0" w:firstLine="0"/>
              <w:rPr>
                <w:rFonts w:ascii="Arial" w:hAnsi="Arial" w:cs="Arial"/>
                <w:sz w:val="16"/>
                <w:szCs w:val="16"/>
              </w:rPr>
            </w:pPr>
            <w:r w:rsidRPr="0069372C">
              <w:rPr>
                <w:rFonts w:ascii="Arial" w:hAnsi="Arial Narrow" w:cs="Arial" w:hint="eastAsia"/>
                <w:sz w:val="16"/>
                <w:szCs w:val="16"/>
              </w:rPr>
              <w:t>铁盘子</w:t>
            </w:r>
            <w:r w:rsidRPr="0069372C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teel dished washer</w:t>
            </w:r>
            <w:r w:rsidRPr="0069372C">
              <w:rPr>
                <w:rFonts w:ascii="Arial" w:hAnsi="Arial Narrow" w:cs="Arial" w:hint="eastAsia"/>
                <w:sz w:val="16"/>
                <w:szCs w:val="16"/>
              </w:rPr>
              <w:t>：</w:t>
            </w:r>
            <w:r w:rsidRPr="0069372C">
              <w:rPr>
                <w:rFonts w:ascii="Arial" w:hAnsi="Arial" w:cs="Arial"/>
                <w:sz w:val="16"/>
                <w:szCs w:val="16"/>
              </w:rPr>
              <w:t>Φ</w:t>
            </w:r>
            <w:r>
              <w:rPr>
                <w:rFonts w:ascii="Arial" w:hAnsi="Arial" w:cs="Arial" w:hint="eastAsia"/>
                <w:sz w:val="16"/>
                <w:szCs w:val="16"/>
              </w:rPr>
              <w:t>8</w:t>
            </w:r>
            <w:r w:rsidRPr="0069372C">
              <w:rPr>
                <w:rFonts w:ascii="Arial" w:hAnsi="Arial" w:cs="Arial"/>
                <w:sz w:val="16"/>
                <w:szCs w:val="16"/>
              </w:rPr>
              <w:t>.5x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mm"/>
              </w:smartTagPr>
              <w:r>
                <w:rPr>
                  <w:rFonts w:ascii="Arial" w:hAnsi="Arial" w:cs="Arial" w:hint="eastAsia"/>
                  <w:sz w:val="16"/>
                  <w:szCs w:val="16"/>
                </w:rPr>
                <w:t>100</w:t>
              </w:r>
              <w:r w:rsidRPr="0069372C">
                <w:rPr>
                  <w:rFonts w:ascii="Arial" w:hAnsi="Arial" w:cs="Arial"/>
                  <w:sz w:val="16"/>
                  <w:szCs w:val="16"/>
                </w:rPr>
                <w:t>mm</w:t>
              </w:r>
            </w:smartTag>
            <w:r w:rsidRPr="0069372C">
              <w:rPr>
                <w:rFonts w:ascii="Arial" w:hAnsi="Arial" w:cs="Arial"/>
                <w:sz w:val="16"/>
                <w:szCs w:val="16"/>
              </w:rPr>
              <w:t xml:space="preserve"> 1</w:t>
            </w:r>
            <w:r w:rsidRPr="0069372C">
              <w:rPr>
                <w:rFonts w:ascii="Arial" w:hAnsi="Arial Narrow" w:cs="Arial" w:hint="eastAsia"/>
                <w:sz w:val="16"/>
                <w:szCs w:val="16"/>
              </w:rPr>
              <w:t>个</w:t>
            </w:r>
          </w:p>
          <w:p w:rsidR="00431A44" w:rsidRPr="0069372C" w:rsidRDefault="00431A44" w:rsidP="001D1196">
            <w:pPr>
              <w:pStyle w:val="ListParagraph"/>
              <w:spacing w:line="240" w:lineRule="exact"/>
              <w:ind w:firstLineChars="0" w:firstLine="0"/>
              <w:rPr>
                <w:rFonts w:ascii="Arial" w:hAnsi="Arial" w:cs="Arial"/>
                <w:sz w:val="16"/>
                <w:szCs w:val="16"/>
              </w:rPr>
            </w:pPr>
            <w:r w:rsidRPr="0069372C">
              <w:rPr>
                <w:rFonts w:ascii="Arial" w:hAnsi="Arial Narrow" w:cs="Arial" w:hint="eastAsia"/>
                <w:sz w:val="16"/>
                <w:szCs w:val="16"/>
              </w:rPr>
              <w:t>橡胶垫</w:t>
            </w:r>
            <w:r w:rsidRPr="0069372C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eoprene washer</w:t>
            </w:r>
            <w:r w:rsidRPr="0069372C">
              <w:rPr>
                <w:rFonts w:ascii="Arial" w:hAnsi="Arial Narrow" w:cs="Arial" w:hint="eastAsia"/>
                <w:sz w:val="16"/>
                <w:szCs w:val="16"/>
              </w:rPr>
              <w:t>：</w:t>
            </w:r>
            <w:r w:rsidRPr="0069372C">
              <w:rPr>
                <w:rFonts w:ascii="Arial" w:hAnsi="Arial" w:cs="Arial"/>
                <w:sz w:val="16"/>
                <w:szCs w:val="16"/>
              </w:rPr>
              <w:t xml:space="preserve">  Φ</w:t>
            </w:r>
            <w:r>
              <w:rPr>
                <w:rFonts w:ascii="Arial" w:hAnsi="Arial" w:cs="Arial" w:hint="eastAsia"/>
                <w:sz w:val="16"/>
                <w:szCs w:val="16"/>
              </w:rPr>
              <w:t>9.0</w:t>
            </w:r>
            <w:r w:rsidRPr="0069372C">
              <w:rPr>
                <w:rFonts w:ascii="Arial" w:hAnsi="Arial" w:cs="Arial"/>
                <w:sz w:val="16"/>
                <w:szCs w:val="16"/>
              </w:rPr>
              <w:t>x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mm"/>
              </w:smartTagPr>
              <w:r>
                <w:rPr>
                  <w:rFonts w:ascii="Arial" w:hAnsi="Arial" w:cs="Arial" w:hint="eastAsia"/>
                  <w:sz w:val="16"/>
                  <w:szCs w:val="16"/>
                </w:rPr>
                <w:t>100</w:t>
              </w:r>
              <w:r w:rsidRPr="0069372C">
                <w:rPr>
                  <w:rFonts w:ascii="Arial" w:hAnsi="Arial" w:cs="Arial"/>
                  <w:sz w:val="16"/>
                  <w:szCs w:val="16"/>
                </w:rPr>
                <w:t>mm</w:t>
              </w:r>
            </w:smartTag>
            <w:r w:rsidRPr="0069372C">
              <w:rPr>
                <w:rFonts w:ascii="Arial" w:hAnsi="Arial" w:cs="Arial"/>
                <w:sz w:val="16"/>
                <w:szCs w:val="16"/>
              </w:rPr>
              <w:t xml:space="preserve"> 2</w:t>
            </w:r>
            <w:r w:rsidRPr="0069372C">
              <w:rPr>
                <w:rFonts w:ascii="Arial" w:hAnsi="Arial Narrow" w:cs="Arial" w:hint="eastAsia"/>
                <w:sz w:val="16"/>
                <w:szCs w:val="16"/>
              </w:rPr>
              <w:t>个</w:t>
            </w:r>
          </w:p>
          <w:p w:rsidR="00431A44" w:rsidRPr="0069372C" w:rsidRDefault="00431A44" w:rsidP="001D1196">
            <w:pPr>
              <w:pStyle w:val="ListParagraph"/>
              <w:spacing w:line="240" w:lineRule="exact"/>
              <w:ind w:firstLineChars="0" w:firstLine="0"/>
              <w:rPr>
                <w:rFonts w:ascii="Arial" w:hAnsi="Arial" w:cs="Arial" w:hint="eastAsia"/>
                <w:sz w:val="16"/>
                <w:szCs w:val="16"/>
              </w:rPr>
            </w:pPr>
            <w:r w:rsidRPr="0069372C">
              <w:rPr>
                <w:rFonts w:ascii="Arial" w:hAnsi="Arial Narrow" w:cs="Arial" w:hint="eastAsia"/>
                <w:sz w:val="16"/>
                <w:szCs w:val="16"/>
              </w:rPr>
              <w:t>平垫圈</w:t>
            </w:r>
            <w:r w:rsidRPr="0069372C">
              <w:rPr>
                <w:rFonts w:ascii="Arial" w:hAnsi="Arial" w:cs="Arial"/>
                <w:sz w:val="16"/>
                <w:szCs w:val="16"/>
              </w:rPr>
              <w:t>F</w:t>
            </w:r>
            <w:r>
              <w:rPr>
                <w:rFonts w:ascii="Arial" w:hAnsi="Arial" w:cs="Arial"/>
                <w:sz w:val="16"/>
                <w:szCs w:val="16"/>
              </w:rPr>
              <w:t>lat</w:t>
            </w:r>
            <w:r w:rsidRPr="0069372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washer</w:t>
            </w:r>
            <w:r w:rsidRPr="0069372C">
              <w:rPr>
                <w:rFonts w:ascii="Arial" w:hAnsi="Arial Narrow" w:cs="Arial" w:hint="eastAsia"/>
                <w:sz w:val="16"/>
                <w:szCs w:val="16"/>
              </w:rPr>
              <w:t>：</w:t>
            </w:r>
            <w:r w:rsidRPr="0069372C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M8 </w:t>
            </w:r>
            <w:r w:rsidRPr="0069372C">
              <w:rPr>
                <w:rFonts w:ascii="Arial" w:hAnsi="Arial" w:cs="Arial"/>
                <w:sz w:val="16"/>
                <w:szCs w:val="16"/>
              </w:rPr>
              <w:t xml:space="preserve"> 1</w:t>
            </w:r>
            <w:r w:rsidRPr="0069372C">
              <w:rPr>
                <w:rFonts w:ascii="Arial" w:hAnsi="Arial Narrow" w:cs="Arial" w:hint="eastAsia"/>
                <w:sz w:val="16"/>
                <w:szCs w:val="16"/>
              </w:rPr>
              <w:t>个</w:t>
            </w:r>
          </w:p>
          <w:p w:rsidR="00431A44" w:rsidRPr="0069372C" w:rsidRDefault="00431A44" w:rsidP="001D1196">
            <w:pPr>
              <w:pStyle w:val="ListParagraph"/>
              <w:spacing w:line="240" w:lineRule="exact"/>
              <w:ind w:firstLineChars="0" w:firstLine="0"/>
              <w:rPr>
                <w:rFonts w:ascii="Arial" w:hAnsi="Arial" w:cs="Arial" w:hint="eastAsia"/>
                <w:sz w:val="16"/>
                <w:szCs w:val="16"/>
              </w:rPr>
            </w:pPr>
            <w:r w:rsidRPr="0069372C">
              <w:rPr>
                <w:rFonts w:ascii="Arial" w:hAnsi="Arial Narrow" w:cs="Arial" w:hint="eastAsia"/>
                <w:sz w:val="16"/>
                <w:szCs w:val="16"/>
              </w:rPr>
              <w:t>弹簧垫圈</w:t>
            </w:r>
            <w:r w:rsidRPr="0069372C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pring washer</w:t>
            </w:r>
            <w:r w:rsidRPr="0069372C">
              <w:rPr>
                <w:rFonts w:ascii="Arial" w:hAnsi="Arial Narrow" w:cs="Arial" w:hint="eastAsia"/>
                <w:sz w:val="16"/>
                <w:szCs w:val="16"/>
              </w:rPr>
              <w:t>：</w:t>
            </w:r>
            <w:r w:rsidRPr="0069372C">
              <w:rPr>
                <w:rFonts w:ascii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M8 </w:t>
            </w:r>
            <w:r w:rsidRPr="0069372C">
              <w:rPr>
                <w:rFonts w:ascii="Arial" w:hAnsi="Arial" w:cs="Arial"/>
                <w:sz w:val="16"/>
                <w:szCs w:val="16"/>
              </w:rPr>
              <w:t xml:space="preserve"> 1</w:t>
            </w:r>
            <w:r w:rsidRPr="0069372C">
              <w:rPr>
                <w:rFonts w:ascii="Arial" w:hAnsi="Arial Narrow" w:cs="Arial" w:hint="eastAsia"/>
                <w:sz w:val="16"/>
                <w:szCs w:val="16"/>
              </w:rPr>
              <w:t>个</w:t>
            </w:r>
          </w:p>
          <w:p w:rsidR="00431A44" w:rsidRPr="0069372C" w:rsidRDefault="00431A44" w:rsidP="001D1196">
            <w:pPr>
              <w:pStyle w:val="ListParagraph"/>
              <w:spacing w:line="240" w:lineRule="exact"/>
              <w:ind w:firstLineChars="0" w:firstLine="0"/>
              <w:rPr>
                <w:rFonts w:ascii="Arial" w:hAnsi="Arial" w:cs="Arial" w:hint="eastAsia"/>
                <w:sz w:val="16"/>
                <w:szCs w:val="16"/>
              </w:rPr>
            </w:pPr>
            <w:r w:rsidRPr="0069372C">
              <w:rPr>
                <w:rFonts w:ascii="Arial" w:hAnsi="Arial Narrow" w:cs="Arial" w:hint="eastAsia"/>
                <w:sz w:val="16"/>
                <w:szCs w:val="16"/>
              </w:rPr>
              <w:t>六角螺丝</w:t>
            </w:r>
            <w:r w:rsidRPr="0069372C">
              <w:rPr>
                <w:rFonts w:ascii="Arial" w:hAnsi="Arial" w:cs="Arial"/>
                <w:sz w:val="16"/>
                <w:szCs w:val="16"/>
              </w:rPr>
              <w:t xml:space="preserve">Hex </w:t>
            </w:r>
            <w:proofErr w:type="spellStart"/>
            <w:r w:rsidRPr="0069372C">
              <w:rPr>
                <w:rFonts w:ascii="Arial" w:hAnsi="Arial" w:cs="Arial"/>
                <w:sz w:val="16"/>
                <w:szCs w:val="16"/>
              </w:rPr>
              <w:t>secews</w:t>
            </w:r>
            <w:proofErr w:type="spellEnd"/>
            <w:r w:rsidRPr="0069372C">
              <w:rPr>
                <w:rFonts w:ascii="Arial" w:hAnsi="Arial" w:cs="Arial"/>
                <w:sz w:val="16"/>
                <w:szCs w:val="16"/>
              </w:rPr>
              <w:t xml:space="preserve">:       </w:t>
            </w:r>
            <w:r>
              <w:rPr>
                <w:rFonts w:ascii="Arial" w:hAnsi="Arial" w:cs="Arial" w:hint="eastAsia"/>
                <w:sz w:val="16"/>
                <w:szCs w:val="16"/>
              </w:rPr>
              <w:t>M8x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0"/>
                <w:attr w:name="UnitName" w:val="mm"/>
              </w:smartTagPr>
              <w:r>
                <w:rPr>
                  <w:rFonts w:ascii="Arial" w:hAnsi="Arial" w:cs="Arial" w:hint="eastAsia"/>
                  <w:sz w:val="16"/>
                  <w:szCs w:val="16"/>
                </w:rPr>
                <w:t>70mm</w:t>
              </w:r>
            </w:smartTag>
            <w:r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69372C">
              <w:rPr>
                <w:rFonts w:ascii="Arial" w:hAnsi="Arial" w:cs="Arial"/>
                <w:sz w:val="16"/>
                <w:szCs w:val="16"/>
              </w:rPr>
              <w:t xml:space="preserve"> 1</w:t>
            </w:r>
            <w:r w:rsidRPr="0069372C">
              <w:rPr>
                <w:rFonts w:ascii="Arial" w:hAnsi="Arial Narrow" w:cs="Arial" w:hint="eastAsia"/>
                <w:sz w:val="16"/>
                <w:szCs w:val="16"/>
              </w:rPr>
              <w:t>个</w:t>
            </w:r>
          </w:p>
          <w:p w:rsidR="00431A44" w:rsidRPr="0069372C" w:rsidRDefault="00431A44" w:rsidP="001D1196">
            <w:pPr>
              <w:pStyle w:val="ListParagraph"/>
              <w:spacing w:line="240" w:lineRule="exact"/>
              <w:ind w:firstLineChars="0" w:firstLine="0"/>
              <w:rPr>
                <w:rFonts w:ascii="Arial" w:hAnsi="Arial" w:cs="Arial" w:hint="eastAsia"/>
                <w:sz w:val="16"/>
                <w:szCs w:val="16"/>
              </w:rPr>
            </w:pPr>
            <w:r w:rsidRPr="0069372C">
              <w:rPr>
                <w:rFonts w:ascii="Arial" w:hAnsi="Arial Narrow" w:cs="Arial" w:hint="eastAsia"/>
                <w:sz w:val="16"/>
                <w:szCs w:val="16"/>
              </w:rPr>
              <w:t>螺母</w:t>
            </w:r>
            <w:r w:rsidRPr="0069372C">
              <w:rPr>
                <w:rFonts w:ascii="Arial" w:hAnsi="Arial" w:cs="Arial"/>
                <w:sz w:val="16"/>
                <w:szCs w:val="16"/>
              </w:rPr>
              <w:t xml:space="preserve">Nut:                   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M8 </w:t>
            </w:r>
            <w:r w:rsidRPr="0069372C">
              <w:rPr>
                <w:rFonts w:ascii="Arial" w:hAnsi="Arial" w:cs="Arial"/>
                <w:sz w:val="16"/>
                <w:szCs w:val="16"/>
              </w:rPr>
              <w:t xml:space="preserve"> 1</w:t>
            </w:r>
            <w:r w:rsidRPr="0069372C">
              <w:rPr>
                <w:rFonts w:ascii="Arial" w:hAnsi="Arial Narrow" w:cs="Arial" w:hint="eastAsia"/>
                <w:sz w:val="16"/>
                <w:szCs w:val="16"/>
              </w:rPr>
              <w:t>个</w:t>
            </w:r>
          </w:p>
        </w:tc>
      </w:tr>
      <w:tr w:rsidR="00431A44" w:rsidRPr="0069372C" w:rsidTr="001D1196">
        <w:trPr>
          <w:trHeight w:val="409"/>
        </w:trPr>
        <w:tc>
          <w:tcPr>
            <w:tcW w:w="5148" w:type="dxa"/>
          </w:tcPr>
          <w:p w:rsidR="00431A44" w:rsidRPr="0069372C" w:rsidRDefault="00431A44" w:rsidP="001D1196">
            <w:pPr>
              <w:pStyle w:val="ListParagraph"/>
              <w:spacing w:line="240" w:lineRule="exact"/>
              <w:ind w:firstLineChars="0" w:firstLine="0"/>
              <w:rPr>
                <w:rFonts w:ascii="Arial" w:hAnsi="Arial" w:cs="Arial"/>
                <w:sz w:val="16"/>
                <w:szCs w:val="16"/>
              </w:rPr>
            </w:pPr>
            <w:r w:rsidRPr="0069372C">
              <w:rPr>
                <w:rFonts w:ascii="Arial" w:hAnsi="Arial" w:cs="Arial" w:hint="eastAsia"/>
                <w:sz w:val="16"/>
                <w:szCs w:val="16"/>
              </w:rPr>
              <w:t>静电屏蔽</w:t>
            </w:r>
            <w:r w:rsidRPr="0069372C">
              <w:rPr>
                <w:rFonts w:ascii="Arial" w:hAnsi="Arial" w:cs="Arial"/>
                <w:sz w:val="16"/>
                <w:szCs w:val="16"/>
              </w:rPr>
              <w:t xml:space="preserve"> Electronic shielding</w:t>
            </w:r>
          </w:p>
        </w:tc>
        <w:tc>
          <w:tcPr>
            <w:tcW w:w="5220" w:type="dxa"/>
          </w:tcPr>
          <w:p w:rsidR="00431A44" w:rsidRPr="0069372C" w:rsidRDefault="00431A44" w:rsidP="001D1196">
            <w:pPr>
              <w:pStyle w:val="ListParagraph"/>
              <w:spacing w:line="240" w:lineRule="exact"/>
              <w:ind w:firstLineChars="0"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无</w:t>
            </w:r>
            <w:r>
              <w:rPr>
                <w:rFonts w:ascii="Arial" w:hAnsi="Arial" w:cs="Arial"/>
                <w:sz w:val="16"/>
                <w:szCs w:val="16"/>
              </w:rPr>
              <w:t>No</w:t>
            </w:r>
            <w:r w:rsidRPr="0069372C">
              <w:rPr>
                <w:rFonts w:ascii="Arial" w:hAnsi="Arial" w:cs="Arial" w:hint="eastAsia"/>
                <w:sz w:val="16"/>
                <w:szCs w:val="16"/>
              </w:rPr>
              <w:t>，但可根据客户要求增加</w:t>
            </w:r>
            <w:proofErr w:type="spellStart"/>
            <w:r w:rsidRPr="0069372C">
              <w:rPr>
                <w:rFonts w:ascii="Arial" w:hAnsi="Arial" w:cs="Arial"/>
                <w:sz w:val="16"/>
                <w:szCs w:val="16"/>
              </w:rPr>
              <w:t>No,but</w:t>
            </w:r>
            <w:proofErr w:type="spellEnd"/>
            <w:r w:rsidRPr="0069372C">
              <w:rPr>
                <w:rFonts w:ascii="Arial" w:hAnsi="Arial" w:cs="Arial"/>
                <w:sz w:val="16"/>
                <w:szCs w:val="16"/>
              </w:rPr>
              <w:t xml:space="preserve"> can increase according to customer’s requirement.</w:t>
            </w:r>
          </w:p>
        </w:tc>
      </w:tr>
      <w:tr w:rsidR="00431A44" w:rsidRPr="0069372C" w:rsidTr="001D1196">
        <w:trPr>
          <w:trHeight w:val="423"/>
        </w:trPr>
        <w:tc>
          <w:tcPr>
            <w:tcW w:w="5148" w:type="dxa"/>
          </w:tcPr>
          <w:p w:rsidR="00431A44" w:rsidRPr="0069372C" w:rsidRDefault="00431A44" w:rsidP="001D1196">
            <w:pPr>
              <w:pStyle w:val="ListParagraph"/>
              <w:spacing w:line="240" w:lineRule="exact"/>
              <w:ind w:firstLineChars="0" w:firstLine="0"/>
              <w:rPr>
                <w:rFonts w:ascii="Arial" w:hAnsi="Arial" w:cs="Arial"/>
                <w:sz w:val="16"/>
                <w:szCs w:val="16"/>
              </w:rPr>
            </w:pPr>
            <w:r w:rsidRPr="0069372C">
              <w:rPr>
                <w:rFonts w:ascii="Arial" w:hAnsi="Arial" w:cs="Arial" w:hint="eastAsia"/>
                <w:sz w:val="16"/>
                <w:szCs w:val="16"/>
              </w:rPr>
              <w:t>电磁屏蔽</w:t>
            </w:r>
            <w:r w:rsidRPr="0069372C">
              <w:rPr>
                <w:rFonts w:ascii="Arial" w:hAnsi="Arial" w:cs="Arial"/>
                <w:sz w:val="16"/>
                <w:szCs w:val="16"/>
              </w:rPr>
              <w:t xml:space="preserve"> Magnetic shielding</w:t>
            </w:r>
          </w:p>
        </w:tc>
        <w:tc>
          <w:tcPr>
            <w:tcW w:w="5220" w:type="dxa"/>
          </w:tcPr>
          <w:p w:rsidR="00431A44" w:rsidRPr="0069372C" w:rsidRDefault="00431A44" w:rsidP="001D1196">
            <w:pPr>
              <w:pStyle w:val="ListParagraph"/>
              <w:spacing w:line="240" w:lineRule="exact"/>
              <w:ind w:firstLineChars="0"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无</w:t>
            </w:r>
            <w:r>
              <w:rPr>
                <w:rFonts w:ascii="Arial" w:hAnsi="Arial" w:cs="Arial"/>
                <w:sz w:val="16"/>
                <w:szCs w:val="16"/>
              </w:rPr>
              <w:t>No</w:t>
            </w:r>
            <w:r w:rsidRPr="0069372C">
              <w:rPr>
                <w:rFonts w:ascii="Arial" w:hAnsi="Arial" w:cs="Arial" w:hint="eastAsia"/>
                <w:sz w:val="16"/>
                <w:szCs w:val="16"/>
              </w:rPr>
              <w:t>，但可根据客户要求增加</w:t>
            </w:r>
            <w:proofErr w:type="spellStart"/>
            <w:r w:rsidRPr="0069372C">
              <w:rPr>
                <w:rFonts w:ascii="Arial" w:hAnsi="Arial" w:cs="Arial"/>
                <w:sz w:val="16"/>
                <w:szCs w:val="16"/>
              </w:rPr>
              <w:t>No,but</w:t>
            </w:r>
            <w:proofErr w:type="spellEnd"/>
            <w:r w:rsidRPr="0069372C">
              <w:rPr>
                <w:rFonts w:ascii="Arial" w:hAnsi="Arial" w:cs="Arial"/>
                <w:sz w:val="16"/>
                <w:szCs w:val="16"/>
              </w:rPr>
              <w:t xml:space="preserve"> can increase according to customer’s requirement.</w:t>
            </w:r>
          </w:p>
        </w:tc>
      </w:tr>
      <w:tr w:rsidR="00431A44" w:rsidRPr="0069372C" w:rsidTr="001D1196">
        <w:trPr>
          <w:trHeight w:val="409"/>
        </w:trPr>
        <w:tc>
          <w:tcPr>
            <w:tcW w:w="5148" w:type="dxa"/>
          </w:tcPr>
          <w:p w:rsidR="00431A44" w:rsidRPr="0069372C" w:rsidRDefault="00431A44" w:rsidP="001D1196">
            <w:pPr>
              <w:pStyle w:val="ListParagraph"/>
              <w:spacing w:line="240" w:lineRule="exact"/>
              <w:ind w:firstLineChars="0" w:firstLine="0"/>
              <w:rPr>
                <w:rFonts w:ascii="Arial" w:hAnsi="Arial" w:cs="Arial"/>
                <w:sz w:val="16"/>
                <w:szCs w:val="16"/>
              </w:rPr>
            </w:pPr>
            <w:r w:rsidRPr="0069372C">
              <w:rPr>
                <w:rFonts w:ascii="Arial" w:hAnsi="Arial" w:cs="Arial" w:hint="eastAsia"/>
                <w:sz w:val="16"/>
                <w:szCs w:val="16"/>
              </w:rPr>
              <w:t>中心孔灌环氧树脂</w:t>
            </w:r>
            <w:r w:rsidRPr="0069372C">
              <w:rPr>
                <w:rFonts w:ascii="Arial" w:hAnsi="Arial" w:cs="Arial"/>
                <w:sz w:val="16"/>
                <w:szCs w:val="16"/>
              </w:rPr>
              <w:t xml:space="preserve"> Filled epoxy resin</w:t>
            </w:r>
          </w:p>
        </w:tc>
        <w:tc>
          <w:tcPr>
            <w:tcW w:w="5220" w:type="dxa"/>
          </w:tcPr>
          <w:p w:rsidR="00431A44" w:rsidRPr="0069372C" w:rsidRDefault="00431A44" w:rsidP="001D1196">
            <w:pPr>
              <w:pStyle w:val="ListParagraph"/>
              <w:spacing w:line="240" w:lineRule="exact"/>
              <w:ind w:firstLineChars="0"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无</w:t>
            </w:r>
            <w:r>
              <w:rPr>
                <w:rFonts w:ascii="Arial" w:hAnsi="Arial" w:cs="Arial"/>
                <w:sz w:val="16"/>
                <w:szCs w:val="16"/>
              </w:rPr>
              <w:t>No</w:t>
            </w:r>
            <w:r w:rsidRPr="0069372C">
              <w:rPr>
                <w:rFonts w:ascii="Arial" w:hAnsi="Arial" w:cs="Arial" w:hint="eastAsia"/>
                <w:sz w:val="16"/>
                <w:szCs w:val="16"/>
              </w:rPr>
              <w:t>，但可根据客户要求增加</w:t>
            </w:r>
            <w:proofErr w:type="spellStart"/>
            <w:r w:rsidRPr="0069372C">
              <w:rPr>
                <w:rFonts w:ascii="Arial" w:hAnsi="Arial" w:cs="Arial"/>
                <w:sz w:val="16"/>
                <w:szCs w:val="16"/>
              </w:rPr>
              <w:t>No,but</w:t>
            </w:r>
            <w:proofErr w:type="spellEnd"/>
            <w:r w:rsidRPr="0069372C">
              <w:rPr>
                <w:rFonts w:ascii="Arial" w:hAnsi="Arial" w:cs="Arial"/>
                <w:sz w:val="16"/>
                <w:szCs w:val="16"/>
              </w:rPr>
              <w:t xml:space="preserve"> can increase according to customer’s requirement.</w:t>
            </w:r>
          </w:p>
        </w:tc>
      </w:tr>
    </w:tbl>
    <w:p w:rsidR="009B35D5" w:rsidRDefault="009B35D5"/>
    <w:sectPr w:rsidR="009B35D5" w:rsidSect="00431A44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F1230"/>
    <w:multiLevelType w:val="multilevel"/>
    <w:tmpl w:val="4CAF12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1A44"/>
    <w:rsid w:val="00431A44"/>
    <w:rsid w:val="009B3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A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431A44"/>
    <w:pPr>
      <w:ind w:firstLineChars="200" w:firstLine="420"/>
    </w:pPr>
  </w:style>
  <w:style w:type="paragraph" w:customStyle="1" w:styleId="ListParagraph">
    <w:name w:val="List Paragraph"/>
    <w:basedOn w:val="a"/>
    <w:uiPriority w:val="34"/>
    <w:qFormat/>
    <w:rsid w:val="00431A44"/>
    <w:pPr>
      <w:ind w:firstLineChars="200" w:firstLine="420"/>
    </w:pPr>
  </w:style>
  <w:style w:type="table" w:styleId="a3">
    <w:name w:val="Table Grid"/>
    <w:basedOn w:val="a1"/>
    <w:rsid w:val="00431A4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sal04</dc:creator>
  <cp:lastModifiedBy>sal04</cp:lastModifiedBy>
  <cp:revision>1</cp:revision>
  <dcterms:created xsi:type="dcterms:W3CDTF">2015-10-29T09:06:00Z</dcterms:created>
  <dcterms:modified xsi:type="dcterms:W3CDTF">2015-10-29T09:07:00Z</dcterms:modified>
</cp:coreProperties>
</file>